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החשובים בחיי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לפי סדר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חדשות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נוֹלַד בִּבְרִיסְק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עָלָה לְאֶרֶץ יִשְׂרָאֵל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נִבְחַר לְרֹאשׁ הַמֶּמְשָׁלָה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חָתַם עַל שָׁלוֹם עִם מִצְרַיִם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בִּבְרִיסְק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מִצְרַיִם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כתוב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האירועים בציר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האירוע לסימן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(🧭)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(🗳️)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נבחר לראש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חתם על הסכם 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עם ניקוד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בסימנים (אימוג׳י) כדי לעזור לתלמידים לזכור את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בחלקי order ו-match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אירועים חשובים בחיים של מנחם בגין, מהלידה ועד הפטירה, ונסדר אותם לפי הסדר הנכון.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עלה  ·  נבחר  ·  נולד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עָלָה לְאֶרֶץ יִשְׂרָאֵל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נִבְחַר לְרֹאשׁ הַמֶּמְשָׁלָה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חָתַם עַל שָׁלוֹם עִם מִצְרַיִם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נוֹלַד בִּבְרִיסְק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בִּירוּשָׁלַיִם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בִּבְרִיסְק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בְּתֵל אָבִיב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עם איזו מדינה חתם בגין על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יַרְדֵּן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סוּרְיָה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מִצְרַיִם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נולד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עלה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חתם על שלום עם 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מנחם בגין __________ בבריסק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__________ לארץ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בגין __________ לראש הממשלה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בין האירוע לסימן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🧭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עלה לארץ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🗳️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נבחר לראש הממשלה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חתם על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🍼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בשתיים שלוש מילים מה קרה לבגין אחרי שהוא עלה לארץ 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נולד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איזו מדינה הוא חתם על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